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47F" w:rsidRDefault="0015447F" w:rsidP="0015447F">
      <w:pPr>
        <w:pStyle w:val="BodyText"/>
        <w:jc w:val="center"/>
        <w:rPr>
          <w:rFonts w:ascii="Cambria" w:hAnsi="Cambria"/>
          <w:b/>
          <w:bCs/>
          <w:color w:val="000000"/>
          <w:spacing w:val="-1"/>
          <w:sz w:val="22"/>
          <w:szCs w:val="22"/>
        </w:rPr>
      </w:pPr>
      <w:r>
        <w:rPr>
          <w:rFonts w:ascii="Cambria" w:hAnsi="Cambria"/>
          <w:b/>
          <w:bCs/>
          <w:color w:val="000000"/>
          <w:spacing w:val="-1"/>
          <w:sz w:val="22"/>
          <w:szCs w:val="22"/>
        </w:rPr>
        <w:t>Details of MOU with Industries</w:t>
      </w:r>
    </w:p>
    <w:p w:rsidR="0015447F" w:rsidRDefault="0015447F" w:rsidP="0015447F">
      <w:pPr>
        <w:pStyle w:val="BodyText"/>
        <w:jc w:val="center"/>
        <w:rPr>
          <w:rFonts w:ascii="Cambria" w:hAnsi="Cambria"/>
          <w:bCs/>
          <w:color w:val="0070C0"/>
          <w:spacing w:val="-1"/>
          <w:sz w:val="22"/>
          <w:szCs w:val="22"/>
        </w:rPr>
      </w:pPr>
    </w:p>
    <w:tbl>
      <w:tblPr>
        <w:tblW w:w="9634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570"/>
        <w:gridCol w:w="2204"/>
        <w:gridCol w:w="2573"/>
        <w:gridCol w:w="1376"/>
        <w:gridCol w:w="2911"/>
      </w:tblGrid>
      <w:tr w:rsidR="0015447F" w:rsidTr="006A48E5">
        <w:trPr>
          <w:trHeight w:val="8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15447F" w:rsidRDefault="0015447F" w:rsidP="006A48E5">
            <w:pPr>
              <w:pStyle w:val="BodyText"/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en-IN" w:eastAsia="en-IN"/>
              </w:rPr>
              <w:t>S. No.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15447F" w:rsidRDefault="0015447F" w:rsidP="006A48E5">
            <w:pPr>
              <w:pStyle w:val="BodyText"/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en-IN" w:eastAsia="en-IN"/>
              </w:rPr>
              <w:t>MOU with concern industry name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15447F" w:rsidRDefault="0015447F" w:rsidP="006A48E5">
            <w:pPr>
              <w:pStyle w:val="BodyText"/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en-IN" w:eastAsia="en-IN"/>
              </w:rPr>
              <w:t>Industry address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15447F" w:rsidRDefault="0015447F" w:rsidP="006A48E5">
            <w:pPr>
              <w:pStyle w:val="BodyText"/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en-IN" w:eastAsia="en-IN"/>
              </w:rPr>
              <w:t>Period (From - To)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15447F" w:rsidRDefault="0015447F" w:rsidP="006A48E5">
            <w:pPr>
              <w:pStyle w:val="BodyText"/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en-IN" w:eastAsia="en-IN"/>
              </w:rPr>
              <w:t>Contact person Name, Designation, Email ID and Contact number</w:t>
            </w:r>
          </w:p>
        </w:tc>
      </w:tr>
      <w:tr w:rsidR="0015447F" w:rsidTr="006A48E5">
        <w:trPr>
          <w:trHeight w:val="11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7F" w:rsidRDefault="0015447F" w:rsidP="006A48E5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1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7F" w:rsidRDefault="0015447F" w:rsidP="006A48E5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DCAD Engineers and Consultants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7F" w:rsidRDefault="0015447F" w:rsidP="006A48E5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 xml:space="preserve">Civil and Structural Engineering Consultancy Firm, 7/53, Nehru Street, </w:t>
            </w: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Ramnagar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, Coimbatore - 641009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7F" w:rsidRDefault="0015447F" w:rsidP="006A48E5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24.02.2021 -24.02.2024 (3 Years)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7F" w:rsidRDefault="0015447F" w:rsidP="006A48E5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Mr.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 xml:space="preserve"> P. </w:t>
            </w: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Shakivel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 xml:space="preserve">, </w:t>
            </w: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M.Tech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,             Managing Director, shakiiit31@gmail.com,                    Mobile No: 9597218561</w:t>
            </w:r>
          </w:p>
        </w:tc>
      </w:tr>
      <w:tr w:rsidR="0015447F" w:rsidTr="006A48E5">
        <w:trPr>
          <w:trHeight w:val="82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7F" w:rsidRDefault="0015447F" w:rsidP="006A48E5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2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7F" w:rsidRDefault="0015447F" w:rsidP="006A48E5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Irrigation Management Training Institute (IMTI)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7F" w:rsidRDefault="0015447F" w:rsidP="006A48E5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Thuvakudi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 xml:space="preserve">, </w:t>
            </w: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Trichy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7F" w:rsidRDefault="0015447F" w:rsidP="006A48E5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17.12.2020 -17.12.2025 (5 Years)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7F" w:rsidRDefault="0015447F" w:rsidP="006A48E5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Dr.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Ranganathan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, drranganathanimti2021@gmail.com</w:t>
            </w:r>
          </w:p>
        </w:tc>
      </w:tr>
      <w:tr w:rsidR="0015447F" w:rsidTr="006A48E5">
        <w:trPr>
          <w:trHeight w:val="117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7F" w:rsidRDefault="0015447F" w:rsidP="006A48E5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3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7F" w:rsidRDefault="0015447F" w:rsidP="006A48E5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M/s. INFINUSTECH, Structural Engineering Consultancy Firm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7F" w:rsidRDefault="0015447F" w:rsidP="006A48E5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2, Siva Nagar, (</w:t>
            </w: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Aiswarya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 xml:space="preserve"> Nagar), P N </w:t>
            </w: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Pudur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, Coimbatore – 641041.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7F" w:rsidRDefault="0015447F" w:rsidP="006A48E5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14.09.2020 -14.09.2023 (3 Years)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7F" w:rsidRDefault="0015447F" w:rsidP="006A48E5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Er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 xml:space="preserve">. J. </w:t>
            </w: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Premkumar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,                              Principal Consultant,                               Mobile No. 9843333324,                          Email: jprem224@outlook.com</w:t>
            </w:r>
          </w:p>
        </w:tc>
      </w:tr>
      <w:tr w:rsidR="0015447F" w:rsidTr="006A48E5">
        <w:trPr>
          <w:trHeight w:val="118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7F" w:rsidRDefault="0015447F" w:rsidP="006A48E5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4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7F" w:rsidRDefault="0015447F" w:rsidP="006A48E5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M/s. S G Structural Engineers, Civil and Structural Engineering Firm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7F" w:rsidRDefault="0015447F" w:rsidP="006A48E5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 xml:space="preserve">No. 53, M. A. </w:t>
            </w: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Palanisamy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 xml:space="preserve"> Street, </w:t>
            </w: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Saibaba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 xml:space="preserve"> Colony, K </w:t>
            </w: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K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Pudhur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 xml:space="preserve"> Post, Coimbatore - 641038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7F" w:rsidRDefault="0015447F" w:rsidP="006A48E5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14.09.2020 -14.09.2023 (3 Years)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7F" w:rsidRDefault="0015447F" w:rsidP="006A48E5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Dr.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 xml:space="preserve"> G. S. </w:t>
            </w: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Venkatasubramani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, Managing Director,                  Mobile No. 9842212109,                                Email: profgsv1968@gmail.com</w:t>
            </w:r>
          </w:p>
        </w:tc>
      </w:tr>
      <w:tr w:rsidR="0015447F" w:rsidTr="006A48E5">
        <w:trPr>
          <w:trHeight w:val="84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7F" w:rsidRDefault="0015447F" w:rsidP="006A48E5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5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7F" w:rsidRDefault="0015447F" w:rsidP="006A48E5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Lincoln University College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7F" w:rsidRDefault="0015447F" w:rsidP="006A48E5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Wisma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 xml:space="preserve"> Lincoln, No. 12 – 18, </w:t>
            </w: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Jalan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 xml:space="preserve"> SS 6/12, 47301 </w:t>
            </w: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Petaling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 xml:space="preserve"> Jaya, Selangor </w:t>
            </w: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Darul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Ehsan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, Malaysia.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7F" w:rsidRDefault="0015447F" w:rsidP="006A48E5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03.12.2019 -03.12.2022 (3Years)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7F" w:rsidRDefault="0015447F" w:rsidP="006A48E5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Dr.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Amiya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Bhaumik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, President, No. +603-7806 3478, Email: infor@lincoln.edu.</w:t>
            </w:r>
          </w:p>
        </w:tc>
      </w:tr>
      <w:tr w:rsidR="0015447F" w:rsidTr="006A48E5">
        <w:trPr>
          <w:trHeight w:val="114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7F" w:rsidRDefault="0015447F" w:rsidP="006A48E5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6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7F" w:rsidRDefault="0015447F" w:rsidP="006A48E5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Capital Engineering Consultancy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7F" w:rsidRDefault="0015447F" w:rsidP="006A48E5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Sharjah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- UAE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7F" w:rsidRDefault="0015447F" w:rsidP="006A48E5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13.08.2019 -13.08.2024 (5 Years)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7F" w:rsidRDefault="0015447F" w:rsidP="006A48E5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Er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 xml:space="preserve">. </w:t>
            </w: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Balaskandan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Raghunathan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,                      Managing Director,                      Mobile +971505583615/+918870960830                 email: bala@capitalengg.com</w:t>
            </w:r>
          </w:p>
        </w:tc>
      </w:tr>
      <w:tr w:rsidR="0015447F" w:rsidTr="006A48E5">
        <w:trPr>
          <w:trHeight w:val="84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7F" w:rsidRDefault="0015447F" w:rsidP="006A48E5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7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7F" w:rsidRDefault="0015447F" w:rsidP="006A48E5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 xml:space="preserve">M/s </w:t>
            </w: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Pyramiid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 xml:space="preserve"> Design India Pvt Limited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7F" w:rsidRDefault="0015447F" w:rsidP="006A48E5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 xml:space="preserve">11, </w:t>
            </w: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Bharathi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 xml:space="preserve"> Park, Cross Road 2, Coimbatore – 641011.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7F" w:rsidRDefault="0015447F" w:rsidP="006A48E5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06.06.2023 -06.06.2028 (5 Years)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7F" w:rsidRDefault="0015447F" w:rsidP="006A48E5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Er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 xml:space="preserve">. </w:t>
            </w: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Prabhakaran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,                          Design Engineer,                      Mobile No.9994595999</w:t>
            </w:r>
          </w:p>
        </w:tc>
      </w:tr>
      <w:tr w:rsidR="0015447F" w:rsidTr="006A48E5">
        <w:trPr>
          <w:trHeight w:val="114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7F" w:rsidRDefault="0015447F" w:rsidP="006A48E5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8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7F" w:rsidRDefault="0015447F" w:rsidP="006A48E5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M/s Armour Steel Buildings India Pvt Limited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7F" w:rsidRDefault="0015447F" w:rsidP="006A48E5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76C, 2nd floor, Ansari street, Ram Nagar, Coimbatore – 641009.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7F" w:rsidRDefault="0015447F" w:rsidP="006A48E5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06.06.2023 -06.06.2028 (5 Years)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7F" w:rsidRDefault="0015447F" w:rsidP="006A48E5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Er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 xml:space="preserve">. </w:t>
            </w: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L.Ramesh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,                            Accounts Executive,                      Mobile No. 9626278330,                  email:accounts@armoursteels.com</w:t>
            </w:r>
          </w:p>
        </w:tc>
      </w:tr>
      <w:tr w:rsidR="0015447F" w:rsidTr="006A48E5">
        <w:trPr>
          <w:trHeight w:val="114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7F" w:rsidRDefault="0015447F" w:rsidP="006A48E5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9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7F" w:rsidRDefault="0015447F" w:rsidP="006A48E5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 xml:space="preserve">M/s </w:t>
            </w: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Hitech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 xml:space="preserve"> Concrete Solutions Chennai Pvt Ltd.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7F" w:rsidRDefault="0015447F" w:rsidP="006A48E5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 xml:space="preserve">64, Galaxy Road, </w:t>
            </w: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Ponniyamman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 xml:space="preserve"> Nagar, </w:t>
            </w: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Ayanambakkam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, Chennai- 600 095.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7F" w:rsidRDefault="0015447F" w:rsidP="006A48E5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06.06.2023 -06.06.2028 (5 Years)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7F" w:rsidRDefault="0015447F" w:rsidP="006A48E5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 </w:t>
            </w: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Er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 xml:space="preserve">. </w:t>
            </w: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Rajendran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, Mobile No. 9841059345</w:t>
            </w:r>
          </w:p>
        </w:tc>
      </w:tr>
      <w:tr w:rsidR="0015447F" w:rsidTr="006A48E5">
        <w:trPr>
          <w:trHeight w:val="114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7F" w:rsidRDefault="0015447F" w:rsidP="006A48E5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10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7F" w:rsidRDefault="0015447F" w:rsidP="006A48E5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 xml:space="preserve">M/s. </w:t>
            </w: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Karthikeyan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 xml:space="preserve"> Associates, Chennai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7F" w:rsidRDefault="0015447F" w:rsidP="006A48E5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 xml:space="preserve">M/s. </w:t>
            </w: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Karthikeyan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 xml:space="preserve"> Associates, </w:t>
            </w: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Arumbakkam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, Chennai-600106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7F" w:rsidRDefault="0015447F" w:rsidP="006A48E5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18.02.2022 -17.02.2027 (5 Years)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7F" w:rsidRDefault="0015447F" w:rsidP="006A48E5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Er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 xml:space="preserve">. A. </w:t>
            </w: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Karthikeyan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, Consultant, karthikeyanassociates@gmail.com, 9884085840</w:t>
            </w:r>
          </w:p>
        </w:tc>
      </w:tr>
      <w:tr w:rsidR="0015447F" w:rsidTr="006A48E5">
        <w:trPr>
          <w:trHeight w:val="114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7F" w:rsidRDefault="0015447F" w:rsidP="006A48E5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11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7F" w:rsidRDefault="0015447F" w:rsidP="006A48E5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 xml:space="preserve">M/s. </w:t>
            </w: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Ramco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 xml:space="preserve"> Cements Limited, Chennai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7F" w:rsidRDefault="0015447F" w:rsidP="006A48E5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 xml:space="preserve">M/s. </w:t>
            </w: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Ramco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 xml:space="preserve"> Cements Limited, 98A, Dr </w:t>
            </w: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Radhakrishnan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 xml:space="preserve"> Road, Technical service</w:t>
            </w:r>
            <w:proofErr w:type="gramStart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,Chennai</w:t>
            </w:r>
            <w:proofErr w:type="gramEnd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-600004.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7F" w:rsidRDefault="0015447F" w:rsidP="006A48E5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01.07.2022-30.06.2027 (5 Years)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7F" w:rsidRDefault="0015447F" w:rsidP="006A48E5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Mr.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K.Vigneswar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br/>
              <w:t>Deputy Manager - Technical Services</w:t>
            </w:r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br/>
              <w:t>kvr@ramcocements.co.in</w:t>
            </w:r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br/>
              <w:t>+91 95007 82872</w:t>
            </w:r>
          </w:p>
        </w:tc>
      </w:tr>
      <w:tr w:rsidR="0015447F" w:rsidTr="006A48E5">
        <w:trPr>
          <w:trHeight w:val="114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7F" w:rsidRDefault="0015447F" w:rsidP="006A48E5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lastRenderedPageBreak/>
              <w:t>12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7F" w:rsidRDefault="0015447F" w:rsidP="006A48E5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M/s. Land Coordinators Technology, Chennai.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7F" w:rsidRDefault="0015447F" w:rsidP="006A48E5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  <w:highlight w:val="yellow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 xml:space="preserve">6, </w:t>
            </w: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Parasakthi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 xml:space="preserve"> Nagar, 1</w:t>
            </w:r>
            <w:r>
              <w:rPr>
                <w:rFonts w:ascii="Cambria" w:hAnsi="Cambria"/>
                <w:color w:val="000000"/>
                <w:sz w:val="22"/>
                <w:szCs w:val="22"/>
                <w:vertAlign w:val="superscript"/>
                <w:lang w:val="en-IN" w:eastAsia="en-IN"/>
              </w:rPr>
              <w:t>st</w:t>
            </w:r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 xml:space="preserve"> Main Road, Camp Rd, </w:t>
            </w: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Selaiyur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,  Chennai-600073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7F" w:rsidRDefault="0015447F" w:rsidP="006A48E5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10.11.2022 to 09.11.2027 (5 years)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7F" w:rsidRDefault="0015447F" w:rsidP="006A48E5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Er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 xml:space="preserve">. A. </w:t>
            </w: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Selvam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 xml:space="preserve">, </w:t>
            </w:r>
          </w:p>
          <w:p w:rsidR="0015447F" w:rsidRDefault="0015447F" w:rsidP="006A48E5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General Manager,</w:t>
            </w:r>
          </w:p>
          <w:p w:rsidR="0015447F" w:rsidRDefault="0015447F" w:rsidP="006A48E5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hyperlink r:id="rId5" w:history="1">
              <w:r>
                <w:rPr>
                  <w:rStyle w:val="Hyperlink"/>
                  <w:rFonts w:ascii="Cambria" w:hAnsi="Cambria"/>
                  <w:color w:val="000000"/>
                  <w:sz w:val="22"/>
                  <w:szCs w:val="22"/>
                  <w:lang w:val="en-IN" w:eastAsia="en-IN"/>
                </w:rPr>
                <w:t>lctsurveyins@gmail.com</w:t>
              </w:r>
            </w:hyperlink>
          </w:p>
          <w:p w:rsidR="0015447F" w:rsidRDefault="0015447F" w:rsidP="006A48E5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98941804241</w:t>
            </w:r>
          </w:p>
        </w:tc>
      </w:tr>
      <w:tr w:rsidR="0015447F" w:rsidTr="006A48E5">
        <w:trPr>
          <w:trHeight w:val="11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7F" w:rsidRDefault="0015447F" w:rsidP="006A48E5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13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7F" w:rsidRDefault="0015447F" w:rsidP="006A48E5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M/S. STRUCTWELL</w:t>
            </w:r>
          </w:p>
          <w:p w:rsidR="0015447F" w:rsidRDefault="0015447F" w:rsidP="006A48E5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Coimbatore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7F" w:rsidRDefault="0015447F" w:rsidP="006A48E5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M/S. STRUCTWELL</w:t>
            </w:r>
          </w:p>
          <w:p w:rsidR="0015447F" w:rsidRDefault="0015447F" w:rsidP="006A48E5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Coimbatore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7F" w:rsidRDefault="0015447F" w:rsidP="006A48E5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31.01.2023 – 30.01.2028 (5 Years)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7F" w:rsidRDefault="0015447F" w:rsidP="006A48E5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Er.Kamaraj</w:t>
            </w:r>
            <w:proofErr w:type="spellEnd"/>
          </w:p>
          <w:p w:rsidR="0015447F" w:rsidRDefault="0015447F" w:rsidP="006A48E5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Structural Consultant</w:t>
            </w:r>
          </w:p>
          <w:p w:rsidR="0015447F" w:rsidRDefault="0015447F" w:rsidP="006A48E5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val="en-IN" w:eastAsia="en-IN"/>
              </w:rPr>
              <w:t>9363125161</w:t>
            </w:r>
          </w:p>
        </w:tc>
      </w:tr>
    </w:tbl>
    <w:p w:rsidR="0015447F" w:rsidRDefault="0015447F" w:rsidP="0015447F">
      <w:pPr>
        <w:pStyle w:val="BodyText"/>
        <w:rPr>
          <w:rFonts w:ascii="Cambria" w:hAnsi="Cambria"/>
          <w:bCs/>
          <w:color w:val="0070C0"/>
          <w:spacing w:val="-1"/>
          <w:sz w:val="22"/>
          <w:szCs w:val="22"/>
        </w:rPr>
      </w:pPr>
    </w:p>
    <w:p w:rsidR="0015447F" w:rsidRDefault="0015447F" w:rsidP="0015447F">
      <w:pPr>
        <w:pStyle w:val="BodyText"/>
        <w:jc w:val="center"/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b/>
          <w:bCs/>
          <w:i/>
          <w:iCs/>
          <w:color w:val="000000"/>
          <w:spacing w:val="-1"/>
          <w:sz w:val="22"/>
          <w:szCs w:val="22"/>
        </w:rPr>
        <w:t>Table 2.</w:t>
      </w:r>
      <w:r>
        <w:rPr>
          <w:rFonts w:ascii="Cambria" w:hAnsi="Cambria"/>
          <w:b/>
          <w:bCs/>
          <w:i/>
          <w:iCs/>
          <w:color w:val="000000"/>
          <w:spacing w:val="-1"/>
          <w:sz w:val="22"/>
          <w:szCs w:val="22"/>
          <w:lang w:val="en-IN"/>
        </w:rPr>
        <w:t>2.4a</w:t>
      </w:r>
    </w:p>
    <w:p w:rsidR="00A66276" w:rsidRDefault="00A66276">
      <w:bookmarkStart w:id="0" w:name="_GoBack"/>
      <w:bookmarkEnd w:id="0"/>
    </w:p>
    <w:sectPr w:rsidR="00A66276" w:rsidSect="00A10003">
      <w:pgSz w:w="11907" w:h="16839" w:code="9"/>
      <w:pgMar w:top="720" w:right="1170" w:bottom="56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47F"/>
    <w:rsid w:val="0015447F"/>
    <w:rsid w:val="00A10003"/>
    <w:rsid w:val="00A6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44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5447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5447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1544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44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5447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5447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1544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ctsurveyin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GCT</dc:creator>
  <cp:lastModifiedBy>GCT</cp:lastModifiedBy>
  <cp:revision>1</cp:revision>
  <dcterms:created xsi:type="dcterms:W3CDTF">2023-07-03T12:25:00Z</dcterms:created>
  <dcterms:modified xsi:type="dcterms:W3CDTF">2023-07-03T12:25:00Z</dcterms:modified>
</cp:coreProperties>
</file>